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DCD9E" w14:textId="35601334" w:rsidR="005D2273" w:rsidRPr="009274DC" w:rsidRDefault="009274DC" w:rsidP="005D22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hAnsi="Times New Roman" w:cs="Times New Roman"/>
          <w:sz w:val="24"/>
          <w:szCs w:val="24"/>
        </w:rPr>
        <w:t>S.270.</w:t>
      </w:r>
      <w:r w:rsidR="00C02FF9">
        <w:rPr>
          <w:rFonts w:ascii="Times New Roman" w:hAnsi="Times New Roman" w:cs="Times New Roman"/>
          <w:sz w:val="24"/>
          <w:szCs w:val="24"/>
        </w:rPr>
        <w:t>6</w:t>
      </w:r>
      <w:r w:rsidRPr="009274DC">
        <w:rPr>
          <w:rFonts w:ascii="Times New Roman" w:hAnsi="Times New Roman" w:cs="Times New Roman"/>
          <w:sz w:val="24"/>
          <w:szCs w:val="24"/>
        </w:rPr>
        <w:t>.202</w:t>
      </w:r>
      <w:r w:rsidR="00D60BF5">
        <w:rPr>
          <w:rFonts w:ascii="Times New Roman" w:hAnsi="Times New Roman" w:cs="Times New Roman"/>
          <w:sz w:val="24"/>
          <w:szCs w:val="24"/>
        </w:rPr>
        <w:t>3</w:t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</w:t>
      </w:r>
    </w:p>
    <w:p w14:paraId="0F160D47" w14:textId="77777777" w:rsidR="005D2273" w:rsidRPr="009274DC" w:rsidRDefault="005D2273" w:rsidP="005D2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81F54" w14:textId="77777777" w:rsidR="005D2273" w:rsidRPr="009274DC" w:rsidRDefault="005D2273" w:rsidP="00927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3EA6BEBF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1DF068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AD56DB5" w14:textId="77777777" w:rsidR="009274DC" w:rsidRPr="009274DC" w:rsidRDefault="009274DC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8DE7332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68F639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48F88E08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40C4A52F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5301C9ED" w14:textId="77777777" w:rsidR="005D2273" w:rsidRPr="009274DC" w:rsidRDefault="005D2273" w:rsidP="009274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Oświadczenie</w:t>
      </w:r>
    </w:p>
    <w:p w14:paraId="06AC6F61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20398D65" w14:textId="4533317B" w:rsidR="009274DC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składane na podstawie art. 125 ust. 1 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E72B1">
        <w:rPr>
          <w:rFonts w:ascii="Times New Roman" w:eastAsia="Calibri" w:hAnsi="Times New Roman" w:cs="Times New Roman"/>
          <w:b/>
          <w:lang w:eastAsia="pl-PL"/>
        </w:rPr>
        <w:t>11 września 2019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AF21529" w14:textId="4B91DA37" w:rsidR="009274DC" w:rsidRPr="009274DC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Pr="009274DC">
        <w:rPr>
          <w:rFonts w:ascii="Times New Roman" w:hAnsi="Times New Roman" w:cs="Times New Roman"/>
          <w:b/>
        </w:rPr>
        <w:t>(tekst jedn.: Dz. U. z 20</w:t>
      </w:r>
      <w:r w:rsidR="00EE5AAD">
        <w:rPr>
          <w:rFonts w:ascii="Times New Roman" w:hAnsi="Times New Roman" w:cs="Times New Roman"/>
          <w:b/>
        </w:rPr>
        <w:t>2</w:t>
      </w:r>
      <w:r w:rsidR="00076C78">
        <w:rPr>
          <w:rFonts w:ascii="Times New Roman" w:hAnsi="Times New Roman" w:cs="Times New Roman"/>
          <w:b/>
        </w:rPr>
        <w:t>2</w:t>
      </w:r>
      <w:r w:rsidRPr="009274DC">
        <w:rPr>
          <w:rFonts w:ascii="Times New Roman" w:hAnsi="Times New Roman" w:cs="Times New Roman"/>
          <w:b/>
        </w:rPr>
        <w:t xml:space="preserve"> r. poz. </w:t>
      </w:r>
      <w:r w:rsidR="00EE5AAD">
        <w:rPr>
          <w:rFonts w:ascii="Times New Roman" w:hAnsi="Times New Roman" w:cs="Times New Roman"/>
          <w:b/>
        </w:rPr>
        <w:t>1</w:t>
      </w:r>
      <w:r w:rsidR="00076C78">
        <w:rPr>
          <w:rFonts w:ascii="Times New Roman" w:hAnsi="Times New Roman" w:cs="Times New Roman"/>
          <w:b/>
        </w:rPr>
        <w:t>710</w:t>
      </w:r>
      <w:r w:rsidRPr="009274DC">
        <w:rPr>
          <w:rFonts w:ascii="Times New Roman" w:hAnsi="Times New Roman" w:cs="Times New Roman"/>
          <w:b/>
        </w:rPr>
        <w:t xml:space="preserve"> z </w:t>
      </w:r>
      <w:proofErr w:type="spellStart"/>
      <w:r w:rsidRPr="009274DC">
        <w:rPr>
          <w:rFonts w:ascii="Times New Roman" w:hAnsi="Times New Roman" w:cs="Times New Roman"/>
          <w:b/>
        </w:rPr>
        <w:t>późn</w:t>
      </w:r>
      <w:proofErr w:type="spellEnd"/>
      <w:r w:rsidRPr="009274DC">
        <w:rPr>
          <w:rFonts w:ascii="Times New Roman" w:hAnsi="Times New Roman" w:cs="Times New Roman"/>
          <w:b/>
        </w:rPr>
        <w:t>. zm.)</w:t>
      </w:r>
    </w:p>
    <w:p w14:paraId="1422ABF3" w14:textId="77777777" w:rsidR="005D2273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112B4BE4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DOTYCZĄCE BRAKU PODSTAW WYKLUCZENIA</w:t>
      </w:r>
    </w:p>
    <w:p w14:paraId="450B2FA9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  <w:lang w:eastAsia="pl-PL"/>
        </w:rPr>
      </w:pPr>
    </w:p>
    <w:p w14:paraId="59304B52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2CC67C54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DFBAC7" w14:textId="07318ABE" w:rsidR="009274DC" w:rsidRPr="00C72B31" w:rsidRDefault="00C02FF9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i/>
        </w:rPr>
        <w:t>„</w:t>
      </w:r>
      <w:r>
        <w:rPr>
          <w:rFonts w:ascii="Cambria" w:hAnsi="Cambria" w:cs="Calibri"/>
          <w:b/>
        </w:rPr>
        <w:t>Budowa dojazdu pożarowego nr 43 wraz z mijankami, etap 1</w:t>
      </w:r>
      <w:r>
        <w:rPr>
          <w:rFonts w:ascii="Times New Roman" w:hAnsi="Times New Roman" w:cs="Times New Roman"/>
          <w:b/>
        </w:rPr>
        <w:t>",</w:t>
      </w:r>
    </w:p>
    <w:p w14:paraId="42E8E73E" w14:textId="77777777" w:rsidR="00C02FF9" w:rsidRDefault="00C02FF9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50D664A" w14:textId="12A4449D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bookmarkStart w:id="0" w:name="_GoBack"/>
      <w:bookmarkEnd w:id="0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p w14:paraId="1E1A2AC8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6"/>
          <w:szCs w:val="20"/>
          <w:lang w:eastAsia="pl-PL"/>
        </w:rPr>
      </w:pPr>
    </w:p>
    <w:p w14:paraId="6CE804E8" w14:textId="77DD0C66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podpisany, reprezentujący Wykonawcę, którego nazwa jest wpisana powyżej, jako upoważniony na piśmie lub wpisany w odpowiednich dokumentach rejestrowych, w imieniu reprezentowanego przeze mnie Wykonawcy oświadczam, co następuje:</w:t>
      </w:r>
    </w:p>
    <w:p w14:paraId="1C1138B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5BB95E7B" w14:textId="1D85DBCD" w:rsidR="005D2273" w:rsidRPr="009274DC" w:rsidRDefault="005D2273" w:rsidP="005D2273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OŚWIADCZENIA DOTYCZĄCE WYKONAWCY </w:t>
      </w:r>
    </w:p>
    <w:p w14:paraId="716A6FA5" w14:textId="408B5125" w:rsidR="005D2273" w:rsidRPr="009274DC" w:rsidRDefault="005D2273" w:rsidP="005D227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B49FA6A" w14:textId="2E8A0669" w:rsidR="005D2273" w:rsidRPr="009274DC" w:rsidRDefault="005D2273" w:rsidP="005D227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1,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0018768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587A721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            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00237C87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C6CF87E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B85F57C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D2753B6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78C359C3" w14:textId="45E9180E" w:rsidR="005D2273" w:rsidRPr="009274DC" w:rsidRDefault="005D2273" w:rsidP="005D227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pkt…………………..  i/lub 109 ust. 1 pkt. 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1,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</w:p>
    <w:p w14:paraId="79577636" w14:textId="64C0C097" w:rsidR="005D2273" w:rsidRPr="009274DC" w:rsidRDefault="005D2273" w:rsidP="005D2273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w. </w:t>
      </w:r>
      <w:r w:rsidRPr="009274DC">
        <w:rPr>
          <w:rFonts w:ascii="Times New Roman" w:hAnsi="Times New Roman" w:cs="Times New Roman"/>
          <w:i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1,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, lub wpisać nie dotyczy, lub skreślić nie potrzebne </w:t>
      </w: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). </w:t>
      </w:r>
    </w:p>
    <w:p w14:paraId="2B5EF6DF" w14:textId="54EE27ED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4DC">
        <w:rPr>
          <w:rFonts w:ascii="Times New Roman" w:hAnsi="Times New Roman" w:cs="Times New Roman"/>
          <w:sz w:val="24"/>
          <w:szCs w:val="24"/>
        </w:rPr>
        <w:t>Wykonawca nie podlega wykluczeniu w okolicznościach określonych w art. 108 ust. 1 pkt 1, 2 i 5 lub art. 109 ust.1 pkt 4</w:t>
      </w:r>
      <w:r w:rsidR="00C32B5C">
        <w:rPr>
          <w:rFonts w:ascii="Times New Roman" w:hAnsi="Times New Roman" w:cs="Times New Roman"/>
          <w:sz w:val="24"/>
          <w:szCs w:val="24"/>
        </w:rPr>
        <w:t>-5, 7-10</w:t>
      </w:r>
      <w:r w:rsidRPr="009274DC">
        <w:rPr>
          <w:rFonts w:ascii="Times New Roman" w:hAnsi="Times New Roman" w:cs="Times New Roman"/>
          <w:sz w:val="24"/>
          <w:szCs w:val="24"/>
        </w:rPr>
        <w:t>, jeżeli udowodni zamawiającemu, że spełnił łącznie przesłanki określone w art. 110 ust. 2</w:t>
      </w:r>
      <w:r w:rsidR="00C32B5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C32B5C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75318939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 ………………………………………………………………………………………………………</w:t>
      </w:r>
    </w:p>
    <w:p w14:paraId="086A431A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…………………………………………………………………………………………..……………</w:t>
      </w:r>
    </w:p>
    <w:p w14:paraId="6F9CE56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11A948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23C040A1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(</w:t>
      </w:r>
      <w:r w:rsidRPr="009274DC">
        <w:rPr>
          <w:rFonts w:ascii="Times New Roman" w:hAnsi="Times New Roman" w:cs="Times New Roman"/>
          <w:sz w:val="20"/>
          <w:szCs w:val="20"/>
        </w:rPr>
        <w:t xml:space="preserve">Zamawiający ocenia, czy podjęte przez wykonawcę czynności, o których mowa w ust. 2, są wy-starczające do wykazania jego rzetelności, uwzględniając wagę i szczególne okoliczności czynu wykonawcy. </w:t>
      </w:r>
      <w:r w:rsidRPr="009274DC">
        <w:rPr>
          <w:rFonts w:ascii="Times New Roman" w:hAnsi="Times New Roman" w:cs="Times New Roman"/>
          <w:sz w:val="20"/>
          <w:szCs w:val="20"/>
        </w:rPr>
        <w:lastRenderedPageBreak/>
        <w:t>Jeżeli podjęte przez wykonawcę czynności, o których mowa w ust. 2, nie są wystarczające do wykazania jego rzetelności, zamawiający wyklucza wykonawcę)</w:t>
      </w:r>
    </w:p>
    <w:p w14:paraId="217C2EA4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3D08FDA" w14:textId="77777777" w:rsidR="00807B18" w:rsidRPr="00807B18" w:rsidRDefault="00807B18" w:rsidP="00807B18">
      <w:pPr>
        <w:pStyle w:val="Akapitzlist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</w:rPr>
      </w:pP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>Oświadczam, że nie podlegam wykluczeniu z postępowania</w:t>
      </w:r>
      <w:r w:rsidRPr="00807B18">
        <w:rPr>
          <w:rFonts w:ascii="Times New Roman" w:eastAsia="Times New Roman" w:hAnsi="Times New Roman" w:cs="Times New Roman"/>
          <w:iCs/>
          <w:sz w:val="24"/>
          <w:lang w:eastAsia="pl-PL" w:bidi="pl-PL"/>
        </w:rPr>
        <w:t xml:space="preserve">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na podstawie art. 7 ust.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br/>
        <w:t>1 Ustawy z dnia 13 kwietnia 2022 r. o szczególnych rozwiązaniach w zakresie przeciwdziałania wspieraniu agresji na Ukrainę oraz służących ochronie bezpieczeństwa narodowego (Dz. U. z 2022, poz. 835).</w:t>
      </w: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</w:p>
    <w:p w14:paraId="34160E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D31D5E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BE71F9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CB47BB7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2FADF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D57E25B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4F93825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68FD2AA9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35A7F6B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51D70689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122875E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64AFF391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D1FFA63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ED57357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DB6C678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BA09D41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BBDB104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9274DC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073C973C" w14:textId="77777777" w:rsidR="005D2273" w:rsidRPr="009274DC" w:rsidRDefault="005D2273" w:rsidP="005D2273">
      <w:pPr>
        <w:spacing w:after="0" w:line="240" w:lineRule="auto"/>
        <w:ind w:left="5664" w:hanging="4813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A8295CA" w14:textId="5435FE52" w:rsidR="005D2273" w:rsidRDefault="005D2273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p w14:paraId="366A8055" w14:textId="2ECA0FFA" w:rsidR="00C32B5C" w:rsidRDefault="00C32B5C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3EB93AAD" w14:textId="77777777" w:rsidR="00024AF1" w:rsidRPr="009274DC" w:rsidRDefault="00024AF1">
      <w:pPr>
        <w:rPr>
          <w:rFonts w:ascii="Times New Roman" w:hAnsi="Times New Roman" w:cs="Times New Roman"/>
        </w:rPr>
      </w:pPr>
    </w:p>
    <w:sectPr w:rsidR="00024AF1" w:rsidRPr="00927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6760"/>
    <w:multiLevelType w:val="hybridMultilevel"/>
    <w:tmpl w:val="1394746E"/>
    <w:lvl w:ilvl="0" w:tplc="C97C55EC">
      <w:start w:val="1"/>
      <w:numFmt w:val="decimal"/>
      <w:lvlText w:val="%1."/>
      <w:lvlJc w:val="left"/>
      <w:pPr>
        <w:ind w:left="7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2E"/>
    <w:rsid w:val="00024AF1"/>
    <w:rsid w:val="000531EA"/>
    <w:rsid w:val="00076C78"/>
    <w:rsid w:val="0029202E"/>
    <w:rsid w:val="002B18D8"/>
    <w:rsid w:val="002D5045"/>
    <w:rsid w:val="003734DC"/>
    <w:rsid w:val="003F28B9"/>
    <w:rsid w:val="005A5093"/>
    <w:rsid w:val="005D2273"/>
    <w:rsid w:val="006E72B1"/>
    <w:rsid w:val="00807B18"/>
    <w:rsid w:val="008B29FD"/>
    <w:rsid w:val="009274DC"/>
    <w:rsid w:val="00971A00"/>
    <w:rsid w:val="00B33FE1"/>
    <w:rsid w:val="00C02FF9"/>
    <w:rsid w:val="00C32B5C"/>
    <w:rsid w:val="00D60BF5"/>
    <w:rsid w:val="00EE5AAD"/>
    <w:rsid w:val="00F7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72B9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227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"/>
    <w:basedOn w:val="Normalny"/>
    <w:link w:val="AkapitzlistZnak"/>
    <w:uiPriority w:val="34"/>
    <w:qFormat/>
    <w:rsid w:val="005D2273"/>
    <w:pPr>
      <w:ind w:left="720"/>
      <w:contextualSpacing/>
    </w:pPr>
  </w:style>
  <w:style w:type="paragraph" w:customStyle="1" w:styleId="right">
    <w:name w:val="right"/>
    <w:rsid w:val="00C32B5C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32B5C"/>
    <w:rPr>
      <w:b/>
      <w:bCs w:val="0"/>
    </w:rPr>
  </w:style>
  <w:style w:type="character" w:customStyle="1" w:styleId="AkapitzlistZnak">
    <w:name w:val="Akapit z listą Znak"/>
    <w:aliases w:val="CW_Lista Znak,Podsis rysunku Znak"/>
    <w:link w:val="Akapitzlist"/>
    <w:uiPriority w:val="34"/>
    <w:qFormat/>
    <w:locked/>
    <w:rsid w:val="00807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14</cp:revision>
  <cp:lastPrinted>2021-06-30T10:52:00Z</cp:lastPrinted>
  <dcterms:created xsi:type="dcterms:W3CDTF">2022-03-23T21:02:00Z</dcterms:created>
  <dcterms:modified xsi:type="dcterms:W3CDTF">2023-10-30T12:45:00Z</dcterms:modified>
</cp:coreProperties>
</file>